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36"/>
      </w:tblGrid>
      <w:tr w:rsidR="00D66B50" w:rsidTr="00F975A3">
        <w:trPr>
          <w:trHeight w:val="965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B50" w:rsidRPr="00F975A3" w:rsidRDefault="003D42D6" w:rsidP="00F975A3">
            <w:pPr>
              <w:pStyle w:val="Default"/>
              <w:spacing w:line="276" w:lineRule="auto"/>
              <w:jc w:val="center"/>
              <w:rPr>
                <w:b/>
                <w:color w:val="FF0000"/>
                <w:sz w:val="40"/>
              </w:rPr>
            </w:pPr>
            <w:r w:rsidRPr="004F6D0C">
              <w:rPr>
                <w:b/>
                <w:noProof/>
                <w:color w:val="385623" w:themeColor="accent6" w:themeShade="80"/>
                <w:sz w:val="44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2F1FDEAA" wp14:editId="74ADD913">
                  <wp:simplePos x="0" y="0"/>
                  <wp:positionH relativeFrom="margin">
                    <wp:posOffset>5606028</wp:posOffset>
                  </wp:positionH>
                  <wp:positionV relativeFrom="paragraph">
                    <wp:posOffset>143344</wp:posOffset>
                  </wp:positionV>
                  <wp:extent cx="843915" cy="50292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D0C">
              <w:rPr>
                <w:noProof/>
              </w:rPr>
              <w:drawing>
                <wp:inline distT="0" distB="0" distL="0" distR="0" wp14:anchorId="58993876" wp14:editId="0917F59D">
                  <wp:extent cx="657225" cy="455295"/>
                  <wp:effectExtent l="0" t="0" r="952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DA3" w:rsidRPr="004F6D0C">
              <w:rPr>
                <w:b/>
                <w:bCs/>
                <w:color w:val="C00000"/>
                <w:sz w:val="36"/>
                <w:szCs w:val="23"/>
              </w:rPr>
              <w:t>Enhanced S</w:t>
            </w:r>
            <w:r w:rsidR="006F5355" w:rsidRPr="004F6D0C">
              <w:rPr>
                <w:b/>
                <w:bCs/>
                <w:color w:val="C00000"/>
                <w:sz w:val="36"/>
                <w:szCs w:val="23"/>
              </w:rPr>
              <w:t>urveillance Form for Hepatitis C</w:t>
            </w:r>
          </w:p>
        </w:tc>
      </w:tr>
      <w:tr w:rsidR="00737DA3" w:rsidTr="00737DA3">
        <w:trPr>
          <w:trHeight w:val="161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7DA3" w:rsidRPr="00944956" w:rsidRDefault="00737DA3" w:rsidP="00837421">
            <w:pPr>
              <w:pStyle w:val="Default"/>
              <w:jc w:val="center"/>
              <w:rPr>
                <w:noProof/>
                <w:color w:val="FF0000"/>
                <w:sz w:val="20"/>
                <w:lang w:eastAsia="en-IE"/>
              </w:rPr>
            </w:pPr>
            <w:r w:rsidRPr="00944956">
              <w:rPr>
                <w:noProof/>
                <w:color w:val="auto"/>
                <w:sz w:val="20"/>
                <w:lang w:eastAsia="en-IE"/>
              </w:rPr>
              <w:t>Please complete this form for the first notif</w:t>
            </w:r>
            <w:r w:rsidR="006F5355">
              <w:rPr>
                <w:noProof/>
                <w:color w:val="auto"/>
                <w:sz w:val="20"/>
                <w:lang w:eastAsia="en-IE"/>
              </w:rPr>
              <w:t>ication of a case of hepatitis C</w:t>
            </w:r>
          </w:p>
        </w:tc>
      </w:tr>
      <w:tr w:rsidR="00D66B50" w:rsidTr="006F5355">
        <w:trPr>
          <w:trHeight w:val="2206"/>
        </w:trPr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29"/>
              <w:gridCol w:w="297"/>
              <w:gridCol w:w="425"/>
              <w:gridCol w:w="143"/>
              <w:gridCol w:w="269"/>
              <w:gridCol w:w="13"/>
              <w:gridCol w:w="425"/>
              <w:gridCol w:w="427"/>
              <w:gridCol w:w="425"/>
              <w:gridCol w:w="851"/>
              <w:gridCol w:w="1277"/>
              <w:gridCol w:w="338"/>
              <w:gridCol w:w="351"/>
              <w:gridCol w:w="303"/>
              <w:gridCol w:w="708"/>
              <w:gridCol w:w="1133"/>
              <w:gridCol w:w="426"/>
              <w:gridCol w:w="284"/>
              <w:gridCol w:w="283"/>
            </w:tblGrid>
            <w:tr w:rsidR="00DD2376" w:rsidRPr="00944956" w:rsidTr="00291FEE">
              <w:tc>
                <w:tcPr>
                  <w:tcW w:w="1823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DD2376" w:rsidRPr="00944956" w:rsidRDefault="00DD2376" w:rsidP="00DD2376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6F5355">
                    <w:rPr>
                      <w:b/>
                      <w:color w:val="002060"/>
                    </w:rPr>
                    <w:t>Patient Details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CIDR ID</w:t>
                  </w:r>
                </w:p>
              </w:tc>
              <w:tc>
                <w:tcPr>
                  <w:tcW w:w="2141" w:type="dxa"/>
                  <w:gridSpan w:val="5"/>
                  <w:tcBorders>
                    <w:top w:val="single" w:sz="4" w:space="0" w:color="FFFFFF" w:themeColor="background1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Local ID</w:t>
                  </w:r>
                </w:p>
              </w:tc>
              <w:tc>
                <w:tcPr>
                  <w:tcW w:w="3826" w:type="dxa"/>
                  <w:gridSpan w:val="8"/>
                  <w:tcBorders>
                    <w:top w:val="single" w:sz="4" w:space="0" w:color="FFFFFF" w:themeColor="background1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</w:tcBorders>
                  <w:shd w:val="clear" w:color="auto" w:fill="FFFFFF" w:themeFill="background1"/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Forename</w:t>
                  </w:r>
                </w:p>
              </w:tc>
              <w:tc>
                <w:tcPr>
                  <w:tcW w:w="3404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FFFFFF" w:themeColor="background1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Surname</w:t>
                  </w:r>
                </w:p>
              </w:tc>
              <w:tc>
                <w:tcPr>
                  <w:tcW w:w="3826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3404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Tel.</w:t>
                  </w:r>
                </w:p>
              </w:tc>
              <w:tc>
                <w:tcPr>
                  <w:tcW w:w="3826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HSE area</w:t>
                  </w:r>
                </w:p>
              </w:tc>
              <w:tc>
                <w:tcPr>
                  <w:tcW w:w="3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County</w:t>
                  </w:r>
                </w:p>
              </w:tc>
              <w:tc>
                <w:tcPr>
                  <w:tcW w:w="1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CCA/LHO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291FEE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Date of birth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 w:themeColor="background1"/>
                    <w:right w:val="single" w:sz="4" w:space="0" w:color="FFFFFF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Age (years)</w:t>
                  </w:r>
                </w:p>
              </w:tc>
              <w:tc>
                <w:tcPr>
                  <w:tcW w:w="338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8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291FEE" w:rsidRPr="00944956" w:rsidTr="007C7779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 w:themeColor="background1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Sex</w:t>
                  </w:r>
                </w:p>
              </w:tc>
              <w:tc>
                <w:tcPr>
                  <w:tcW w:w="994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Male </w:t>
                  </w:r>
                  <w:sdt>
                    <w:sdtPr>
                      <w:id w:val="1701352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291FEE" w:rsidRPr="00291FEE" w:rsidRDefault="00291FEE" w:rsidP="00DD2376">
                  <w:pPr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Female </w:t>
                  </w:r>
                  <w:sdt>
                    <w:sdtPr>
                      <w:id w:val="-1150755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Unknown </w:t>
                  </w:r>
                  <w:sdt>
                    <w:sdtPr>
                      <w:id w:val="1547873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Occupation</w:t>
                  </w:r>
                </w:p>
              </w:tc>
              <w:tc>
                <w:tcPr>
                  <w:tcW w:w="3826" w:type="dxa"/>
                  <w:gridSpan w:val="8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1FEE" w:rsidRPr="00944956" w:rsidRDefault="00291FEE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DD2376" w:rsidRPr="00944956" w:rsidTr="006F5355">
              <w:tc>
                <w:tcPr>
                  <w:tcW w:w="16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Country of birth</w:t>
                  </w:r>
                </w:p>
              </w:tc>
              <w:tc>
                <w:tcPr>
                  <w:tcW w:w="3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gridSpan w:val="7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  <w:r w:rsidRPr="00944956">
                    <w:rPr>
                      <w:sz w:val="20"/>
                    </w:rPr>
                    <w:t>If not Ireland, duration of residence in Ireland (years)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376" w:rsidRPr="00944956" w:rsidRDefault="00DD2376" w:rsidP="00DD2376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D66B50" w:rsidRPr="00944956" w:rsidRDefault="00D66B50" w:rsidP="00D66B50">
            <w:pPr>
              <w:rPr>
                <w:sz w:val="20"/>
              </w:rPr>
            </w:pPr>
          </w:p>
        </w:tc>
      </w:tr>
      <w:tr w:rsidR="002614F7" w:rsidTr="00494844">
        <w:trPr>
          <w:trHeight w:val="5660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W w:w="10214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126"/>
              <w:gridCol w:w="567"/>
              <w:gridCol w:w="567"/>
              <w:gridCol w:w="600"/>
              <w:gridCol w:w="534"/>
              <w:gridCol w:w="291"/>
              <w:gridCol w:w="45"/>
              <w:gridCol w:w="798"/>
              <w:gridCol w:w="342"/>
              <w:gridCol w:w="270"/>
              <w:gridCol w:w="655"/>
            </w:tblGrid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F5355" w:rsidRDefault="006F5355" w:rsidP="006F5355">
                  <w:pPr>
                    <w:tabs>
                      <w:tab w:val="left" w:pos="3225"/>
                    </w:tabs>
                  </w:pPr>
                  <w:r w:rsidRPr="006F5355">
                    <w:rPr>
                      <w:b/>
                      <w:color w:val="002060"/>
                    </w:rPr>
                    <w:t>Risk group (please answer all)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F5355" w:rsidRPr="006F5355" w:rsidRDefault="006F5355" w:rsidP="006F5355">
                  <w:pPr>
                    <w:tabs>
                      <w:tab w:val="left" w:pos="3225"/>
                    </w:tabs>
                    <w:rPr>
                      <w:b/>
                      <w:color w:val="002060"/>
                      <w:sz w:val="20"/>
                    </w:rPr>
                  </w:pPr>
                  <w:r w:rsidRPr="006F5355">
                    <w:rPr>
                      <w:b/>
                      <w:color w:val="002060"/>
                      <w:sz w:val="20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F5355" w:rsidRPr="006F5355" w:rsidRDefault="006F5355" w:rsidP="006F5355">
                  <w:pPr>
                    <w:tabs>
                      <w:tab w:val="left" w:pos="3225"/>
                    </w:tabs>
                    <w:rPr>
                      <w:b/>
                      <w:color w:val="002060"/>
                      <w:sz w:val="20"/>
                    </w:rPr>
                  </w:pPr>
                  <w:r w:rsidRPr="006F5355">
                    <w:rPr>
                      <w:b/>
                      <w:color w:val="002060"/>
                      <w:sz w:val="20"/>
                    </w:rPr>
                    <w:t>No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F5355" w:rsidRPr="006F5355" w:rsidRDefault="006F5355" w:rsidP="006F5355">
                  <w:pPr>
                    <w:tabs>
                      <w:tab w:val="left" w:pos="3225"/>
                    </w:tabs>
                    <w:rPr>
                      <w:b/>
                      <w:color w:val="002060"/>
                      <w:sz w:val="20"/>
                    </w:rPr>
                  </w:pPr>
                  <w:r w:rsidRPr="006F5355">
                    <w:rPr>
                      <w:b/>
                      <w:color w:val="002060"/>
                      <w:sz w:val="20"/>
                    </w:rPr>
                    <w:t>Unknown</w:t>
                  </w:r>
                </w:p>
              </w:tc>
              <w:tc>
                <w:tcPr>
                  <w:tcW w:w="2401" w:type="dxa"/>
                  <w:gridSpan w:val="6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F5355" w:rsidRDefault="006F5355" w:rsidP="006F5355">
                  <w:pPr>
                    <w:tabs>
                      <w:tab w:val="left" w:pos="3225"/>
                    </w:tabs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Injecting drug user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7107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0A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460270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84485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5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Sexual contact with known case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524442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0A8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064222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767150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5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 xml:space="preserve">Possible sexual exposure </w:t>
                  </w:r>
                  <w:r w:rsidRPr="006F5355">
                    <w:rPr>
                      <w:sz w:val="18"/>
                      <w:szCs w:val="20"/>
                    </w:rPr>
                    <w:t>(e.g. multiple, new, or high risk partner(s))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562481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077027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235776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000000" w:themeColor="text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Details:</w:t>
                  </w:r>
                </w:p>
              </w:tc>
              <w:tc>
                <w:tcPr>
                  <w:tcW w:w="2110" w:type="dxa"/>
                  <w:gridSpan w:val="5"/>
                  <w:tcBorders>
                    <w:left w:val="single" w:sz="4" w:space="0" w:color="000000" w:themeColor="text1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Is the case a man who has sex with a man (MSM)?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628466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834978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15C7A"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990436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5" w:type="dxa"/>
                  <w:gridSpan w:val="7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Vertical transmission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46444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360396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963464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0" w:type="dxa"/>
                  <w:gridSpan w:val="5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000000" w:themeColor="text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Risk group of mother:</w:t>
                  </w:r>
                </w:p>
              </w:tc>
              <w:tc>
                <w:tcPr>
                  <w:tcW w:w="925" w:type="dxa"/>
                  <w:gridSpan w:val="2"/>
                  <w:tcBorders>
                    <w:left w:val="single" w:sz="4" w:space="0" w:color="000000" w:themeColor="text1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Occupational needle stick, blood or body fluid exposure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84655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936437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535854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5" w:type="dxa"/>
                  <w:gridSpan w:val="7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Non-occupational needlestick or other injury involving blood</w:t>
                  </w:r>
                </w:p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or body fluid exposure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568468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024210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78224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5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Tattooing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304351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286592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776636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/>
                    <w:right w:val="single" w:sz="4" w:space="0" w:color="000000" w:themeColor="text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Details:</w:t>
                  </w:r>
                </w:p>
              </w:tc>
              <w:tc>
                <w:tcPr>
                  <w:tcW w:w="2110" w:type="dxa"/>
                  <w:gridSpan w:val="5"/>
                  <w:tcBorders>
                    <w:left w:val="single" w:sz="4" w:space="0" w:color="000000" w:themeColor="text1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Body piercing (except ear lobe)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707327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844501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544203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5" w:type="dxa"/>
                  <w:gridSpan w:val="7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Acupuncture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799331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44745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507746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5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Renal dialysis patient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2078741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513455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542013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5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Recipient of blood/blood products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75744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2040574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640771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798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gridSpan w:val="2"/>
                  <w:tcBorders>
                    <w:top w:val="single" w:sz="4" w:space="0" w:color="FFFFFF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655" w:type="dxa"/>
                  <w:tcBorders>
                    <w:left w:val="single" w:sz="4" w:space="0" w:color="000000" w:themeColor="text1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Recipient of organ or tissue transplant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715616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321919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74052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/>
                    <w:right w:val="single" w:sz="4" w:space="0" w:color="000000" w:themeColor="text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Details:</w:t>
                  </w:r>
                </w:p>
              </w:tc>
              <w:tc>
                <w:tcPr>
                  <w:tcW w:w="2065" w:type="dxa"/>
                  <w:gridSpan w:val="4"/>
                  <w:tcBorders>
                    <w:left w:val="single" w:sz="4" w:space="0" w:color="000000" w:themeColor="text1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Born in endemic country or asylum seeker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435403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420879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1867911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35" w:type="dxa"/>
                  <w:gridSpan w:val="7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554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 w:rsidRPr="006F5355">
                    <w:rPr>
                      <w:sz w:val="20"/>
                      <w:szCs w:val="20"/>
                    </w:rPr>
                    <w:t>Relevant surgical or dental procedures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-85549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659269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0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4F6D0C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sdt>
                    <w:sdtPr>
                      <w:id w:val="1253858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C7A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0" w:type="dxa"/>
                  <w:gridSpan w:val="3"/>
                  <w:tcBorders>
                    <w:top w:val="single" w:sz="4" w:space="0" w:color="FFFFFF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</w:tcPr>
                <w:p w:rsidR="00615C7A" w:rsidRPr="006F5355" w:rsidRDefault="00615C7A" w:rsidP="006F5355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Details:</w:t>
                  </w:r>
                </w:p>
              </w:tc>
              <w:tc>
                <w:tcPr>
                  <w:tcW w:w="2065" w:type="dxa"/>
                  <w:gridSpan w:val="4"/>
                  <w:tcBorders>
                    <w:left w:val="single" w:sz="4" w:space="0" w:color="000000" w:themeColor="text1"/>
                    <w:bottom w:val="single" w:sz="4" w:space="0" w:color="auto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341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0C0A87" w:rsidRDefault="00615C7A" w:rsidP="006F5355">
                  <w:pPr>
                    <w:tabs>
                      <w:tab w:val="left" w:pos="3225"/>
                    </w:tabs>
                    <w:rPr>
                      <w:b/>
                      <w:sz w:val="20"/>
                      <w:szCs w:val="20"/>
                    </w:rPr>
                  </w:pPr>
                  <w:r w:rsidRPr="000C0A87">
                    <w:rPr>
                      <w:b/>
                      <w:color w:val="002060"/>
                      <w:sz w:val="20"/>
                      <w:szCs w:val="20"/>
                    </w:rPr>
                    <w:t>If other exposure, please specify</w:t>
                  </w:r>
                </w:p>
              </w:tc>
              <w:tc>
                <w:tcPr>
                  <w:tcW w:w="6795" w:type="dxa"/>
                  <w:gridSpan w:val="11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615C7A" w:rsidTr="00615C7A">
              <w:tc>
                <w:tcPr>
                  <w:tcW w:w="341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15C7A" w:rsidRDefault="00615C7A" w:rsidP="006F5355">
                  <w:pPr>
                    <w:tabs>
                      <w:tab w:val="left" w:pos="3225"/>
                    </w:tabs>
                    <w:rPr>
                      <w:b/>
                      <w:sz w:val="20"/>
                      <w:szCs w:val="20"/>
                    </w:rPr>
                  </w:pPr>
                  <w:r w:rsidRPr="00615C7A">
                    <w:rPr>
                      <w:b/>
                      <w:color w:val="FF0000"/>
                      <w:sz w:val="20"/>
                      <w:szCs w:val="20"/>
                    </w:rPr>
                    <w:t>Please indicate most likely risk group</w:t>
                  </w:r>
                </w:p>
              </w:tc>
              <w:tc>
                <w:tcPr>
                  <w:tcW w:w="6795" w:type="dxa"/>
                  <w:gridSpan w:val="11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15C7A" w:rsidRPr="006F5355" w:rsidRDefault="00615C7A" w:rsidP="00615C7A">
                  <w:pPr>
                    <w:tabs>
                      <w:tab w:val="left" w:pos="3225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14F7" w:rsidRPr="007C1FFF" w:rsidRDefault="002614F7" w:rsidP="006F5355">
            <w:pPr>
              <w:tabs>
                <w:tab w:val="left" w:pos="3225"/>
              </w:tabs>
            </w:pPr>
          </w:p>
        </w:tc>
      </w:tr>
      <w:tr w:rsidR="003D42D6" w:rsidTr="00A12854">
        <w:trPr>
          <w:trHeight w:val="268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566"/>
              <w:gridCol w:w="555"/>
              <w:gridCol w:w="495"/>
              <w:gridCol w:w="3061"/>
            </w:tblGrid>
            <w:tr w:rsidR="00A12854" w:rsidRPr="00944956" w:rsidTr="00494844">
              <w:trPr>
                <w:trHeight w:val="416"/>
              </w:trPr>
              <w:tc>
                <w:tcPr>
                  <w:tcW w:w="5524" w:type="dxa"/>
                  <w:shd w:val="clear" w:color="auto" w:fill="FFFFFF" w:themeFill="background1"/>
                </w:tcPr>
                <w:p w:rsidR="00A12854" w:rsidRPr="007C1FFF" w:rsidRDefault="00A12854" w:rsidP="007C1FFF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A12854">
                    <w:rPr>
                      <w:b/>
                      <w:sz w:val="20"/>
                    </w:rPr>
                    <w:t>Is the patient co-infected with HIV?</w:t>
                  </w:r>
                </w:p>
              </w:tc>
              <w:tc>
                <w:tcPr>
                  <w:tcW w:w="566" w:type="dxa"/>
                  <w:shd w:val="clear" w:color="auto" w:fill="FFFFFF" w:themeFill="background1"/>
                </w:tcPr>
                <w:p w:rsidR="00A12854" w:rsidRPr="007C1FFF" w:rsidRDefault="004F6D0C" w:rsidP="007C1FFF">
                  <w:pPr>
                    <w:spacing w:line="276" w:lineRule="auto"/>
                    <w:rPr>
                      <w:b/>
                      <w:sz w:val="20"/>
                    </w:rPr>
                  </w:pPr>
                  <w:sdt>
                    <w:sdtPr>
                      <w:id w:val="203345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2854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5" w:type="dxa"/>
                  <w:shd w:val="clear" w:color="auto" w:fill="FFFFFF" w:themeFill="background1"/>
                </w:tcPr>
                <w:p w:rsidR="00A12854" w:rsidRPr="007C1FFF" w:rsidRDefault="004F6D0C" w:rsidP="007C1FFF">
                  <w:pPr>
                    <w:spacing w:line="276" w:lineRule="auto"/>
                    <w:rPr>
                      <w:b/>
                      <w:sz w:val="20"/>
                    </w:rPr>
                  </w:pPr>
                  <w:sdt>
                    <w:sdtPr>
                      <w:id w:val="1702594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2854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5" w:type="dxa"/>
                  <w:shd w:val="clear" w:color="auto" w:fill="FFFFFF" w:themeFill="background1"/>
                </w:tcPr>
                <w:p w:rsidR="00A12854" w:rsidRPr="007C1FFF" w:rsidRDefault="004F6D0C" w:rsidP="007C1FFF">
                  <w:pPr>
                    <w:spacing w:line="276" w:lineRule="auto"/>
                    <w:rPr>
                      <w:b/>
                      <w:sz w:val="20"/>
                    </w:rPr>
                  </w:pPr>
                  <w:sdt>
                    <w:sdtPr>
                      <w:id w:val="148180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2854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61" w:type="dxa"/>
                  <w:shd w:val="clear" w:color="auto" w:fill="FFFFFF" w:themeFill="background1"/>
                </w:tcPr>
                <w:p w:rsidR="00A12854" w:rsidRPr="007C1FFF" w:rsidRDefault="00A12854" w:rsidP="007C1FFF">
                  <w:pPr>
                    <w:spacing w:line="276" w:lineRule="auto"/>
                    <w:rPr>
                      <w:b/>
                      <w:sz w:val="20"/>
                    </w:rPr>
                  </w:pPr>
                </w:p>
              </w:tc>
            </w:tr>
          </w:tbl>
          <w:p w:rsidR="00DD2376" w:rsidRPr="00615C7A" w:rsidRDefault="00DD2376" w:rsidP="00615C7A">
            <w:pPr>
              <w:tabs>
                <w:tab w:val="left" w:pos="990"/>
              </w:tabs>
            </w:pPr>
          </w:p>
        </w:tc>
      </w:tr>
      <w:tr w:rsidR="00A12854" w:rsidTr="00A12854">
        <w:trPr>
          <w:trHeight w:val="471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5"/>
              <w:gridCol w:w="567"/>
              <w:gridCol w:w="567"/>
              <w:gridCol w:w="567"/>
              <w:gridCol w:w="915"/>
              <w:gridCol w:w="2049"/>
            </w:tblGrid>
            <w:tr w:rsidR="00A12854" w:rsidTr="007C2662">
              <w:tc>
                <w:tcPr>
                  <w:tcW w:w="55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12854" w:rsidRDefault="00A12854" w:rsidP="00A12854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A12854">
                    <w:rPr>
                      <w:b/>
                      <w:sz w:val="20"/>
                    </w:rPr>
                    <w:t>Infection likely to have been acquired abroad?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12854" w:rsidRDefault="004F6D0C" w:rsidP="00A12854">
                  <w:pPr>
                    <w:spacing w:line="276" w:lineRule="auto"/>
                    <w:rPr>
                      <w:b/>
                      <w:sz w:val="20"/>
                    </w:rPr>
                  </w:pPr>
                  <w:sdt>
                    <w:sdtPr>
                      <w:id w:val="658349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2854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12854" w:rsidRDefault="004F6D0C" w:rsidP="00A12854">
                  <w:pPr>
                    <w:spacing w:line="276" w:lineRule="auto"/>
                    <w:rPr>
                      <w:b/>
                      <w:sz w:val="20"/>
                    </w:rPr>
                  </w:pPr>
                  <w:sdt>
                    <w:sdtPr>
                      <w:id w:val="-867134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2854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A12854" w:rsidRDefault="004F6D0C" w:rsidP="00A12854">
                  <w:pPr>
                    <w:spacing w:line="276" w:lineRule="auto"/>
                    <w:rPr>
                      <w:b/>
                      <w:sz w:val="20"/>
                    </w:rPr>
                  </w:pPr>
                  <w:sdt>
                    <w:sdtPr>
                      <w:id w:val="161906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2854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</w:tcPr>
                <w:p w:rsidR="00A12854" w:rsidRPr="00A12854" w:rsidRDefault="00A12854" w:rsidP="00A1285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Country</w:t>
                  </w:r>
                </w:p>
              </w:tc>
              <w:tc>
                <w:tcPr>
                  <w:tcW w:w="2049" w:type="dxa"/>
                  <w:tcBorders>
                    <w:left w:val="single" w:sz="4" w:space="0" w:color="000000" w:themeColor="text1"/>
                  </w:tcBorders>
                </w:tcPr>
                <w:p w:rsidR="00A12854" w:rsidRPr="00A12854" w:rsidRDefault="00A12854" w:rsidP="00A12854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A12854" w:rsidRPr="00A12854" w:rsidRDefault="00A12854" w:rsidP="007C1FFF">
            <w:pPr>
              <w:spacing w:line="276" w:lineRule="auto"/>
              <w:rPr>
                <w:b/>
                <w:sz w:val="20"/>
              </w:rPr>
            </w:pPr>
          </w:p>
        </w:tc>
      </w:tr>
      <w:tr w:rsidR="007C1FFF" w:rsidTr="007C2662">
        <w:trPr>
          <w:trHeight w:val="3115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155"/>
              <w:gridCol w:w="853"/>
              <w:gridCol w:w="117"/>
              <w:gridCol w:w="283"/>
              <w:gridCol w:w="592"/>
              <w:gridCol w:w="257"/>
              <w:gridCol w:w="142"/>
              <w:gridCol w:w="708"/>
              <w:gridCol w:w="311"/>
              <w:gridCol w:w="959"/>
              <w:gridCol w:w="458"/>
              <w:gridCol w:w="1236"/>
              <w:gridCol w:w="182"/>
              <w:gridCol w:w="142"/>
              <w:gridCol w:w="366"/>
              <w:gridCol w:w="330"/>
              <w:gridCol w:w="154"/>
              <w:gridCol w:w="187"/>
              <w:gridCol w:w="383"/>
              <w:gridCol w:w="422"/>
            </w:tblGrid>
            <w:tr w:rsidR="00944562" w:rsidRPr="00944956" w:rsidTr="00494844">
              <w:tc>
                <w:tcPr>
                  <w:tcW w:w="196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A12854" w:rsidRPr="00A12854" w:rsidRDefault="00A12854" w:rsidP="007C1FFF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A12854">
                    <w:rPr>
                      <w:b/>
                      <w:color w:val="002060"/>
                    </w:rPr>
                    <w:t>Laboratory Details</w:t>
                  </w:r>
                </w:p>
              </w:tc>
              <w:tc>
                <w:tcPr>
                  <w:tcW w:w="1125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 w:themeFill="background1"/>
                </w:tcPr>
                <w:p w:rsidR="00A12854" w:rsidRPr="00944956" w:rsidRDefault="00A12854" w:rsidP="007C1FF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Laboratory</w:t>
                  </w:r>
                </w:p>
              </w:tc>
              <w:tc>
                <w:tcPr>
                  <w:tcW w:w="1274" w:type="dxa"/>
                  <w:gridSpan w:val="4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2854" w:rsidRPr="00944956" w:rsidRDefault="00A12854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672" w:type="dxa"/>
                  <w:gridSpan w:val="5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FFFFFF"/>
                    <w:right w:val="single" w:sz="4" w:space="0" w:color="000000"/>
                  </w:tcBorders>
                  <w:shd w:val="clear" w:color="auto" w:fill="FFFFFF" w:themeFill="background1"/>
                </w:tcPr>
                <w:p w:rsidR="00A12854" w:rsidRPr="00944956" w:rsidRDefault="00A12854" w:rsidP="007C1FF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first confirmed HCV positive result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A12854" w:rsidRPr="00944956" w:rsidRDefault="00A12854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A12854" w:rsidRPr="00944956" w:rsidRDefault="00A12854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FFFFFF" w:themeColor="background1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A12854" w:rsidRPr="00944956" w:rsidRDefault="00A12854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A12854" w:rsidRPr="00944956" w:rsidRDefault="00A12854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A12854" w:rsidRPr="00944956" w:rsidRDefault="00A12854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</w:tcPr>
                <w:p w:rsidR="00A12854" w:rsidRPr="00944956" w:rsidRDefault="00A12854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44562" w:rsidRPr="00944956" w:rsidTr="00494844">
              <w:tc>
                <w:tcPr>
                  <w:tcW w:w="3372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538135" w:themeColor="accent6" w:themeShade="BF"/>
                    <w:right w:val="single" w:sz="4" w:space="0" w:color="FFFFFF" w:themeColor="background1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sz w:val="20"/>
                    </w:rPr>
                  </w:pPr>
                  <w:r w:rsidRPr="00A12854">
                    <w:rPr>
                      <w:sz w:val="20"/>
                    </w:rPr>
                    <w:t>Did the case previously test negative?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538135" w:themeColor="accent6" w:themeShade="BF"/>
                    <w:right w:val="single" w:sz="4" w:space="0" w:color="FFFFFF" w:themeColor="background1"/>
                  </w:tcBorders>
                </w:tcPr>
                <w:p w:rsidR="00944562" w:rsidRPr="00944956" w:rsidRDefault="00944562" w:rsidP="00A1285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Yes </w:t>
                  </w:r>
                  <w:sdt>
                    <w:sdtPr>
                      <w:id w:val="1172297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538135" w:themeColor="accent6" w:themeShade="BF"/>
                    <w:right w:val="single" w:sz="4" w:space="0" w:color="FFFFFF" w:themeColor="background1"/>
                  </w:tcBorders>
                </w:tcPr>
                <w:p w:rsidR="00944562" w:rsidRPr="00944956" w:rsidRDefault="00944562" w:rsidP="00A1285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 </w:t>
                  </w:r>
                  <w:sdt>
                    <w:sdtPr>
                      <w:id w:val="-410768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single" w:sz="4" w:space="0" w:color="FFFFFF" w:themeColor="background1"/>
                    <w:bottom w:val="single" w:sz="4" w:space="0" w:color="538135" w:themeColor="accent6" w:themeShade="BF"/>
                    <w:right w:val="single" w:sz="4" w:space="0" w:color="FFFFFF" w:themeColor="background1"/>
                  </w:tcBorders>
                </w:tcPr>
                <w:p w:rsidR="00944562" w:rsidRPr="00944956" w:rsidRDefault="00944562" w:rsidP="00A1285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Unknown </w:t>
                  </w:r>
                  <w:sdt>
                    <w:sdtPr>
                      <w:id w:val="2026520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9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000000"/>
                  </w:tcBorders>
                </w:tcPr>
                <w:p w:rsidR="00944562" w:rsidRPr="00944956" w:rsidRDefault="00944562" w:rsidP="00A1285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last negative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44562" w:rsidRPr="00944956" w:rsidTr="007C2662">
              <w:tc>
                <w:tcPr>
                  <w:tcW w:w="2119" w:type="dxa"/>
                  <w:gridSpan w:val="2"/>
                  <w:tcBorders>
                    <w:top w:val="single" w:sz="4" w:space="0" w:color="538135" w:themeColor="accent6" w:themeShade="BF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680" w:type="dxa"/>
                  <w:gridSpan w:val="10"/>
                  <w:tcBorders>
                    <w:top w:val="single" w:sz="4" w:space="0" w:color="538135" w:themeColor="accent6" w:themeShade="BF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538135" w:themeColor="accent6" w:themeShade="BF"/>
                  </w:tcBorders>
                </w:tcPr>
                <w:p w:rsidR="00944562" w:rsidRPr="000C0A87" w:rsidRDefault="00944562" w:rsidP="00944562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0C0A87">
                    <w:rPr>
                      <w:b/>
                      <w:color w:val="538135" w:themeColor="accent6" w:themeShade="BF"/>
                    </w:rPr>
                    <w:t>Result</w:t>
                  </w:r>
                </w:p>
              </w:tc>
              <w:tc>
                <w:tcPr>
                  <w:tcW w:w="3402" w:type="dxa"/>
                  <w:gridSpan w:val="9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44562" w:rsidRPr="00944956" w:rsidTr="007C2662">
              <w:tc>
                <w:tcPr>
                  <w:tcW w:w="2119" w:type="dxa"/>
                  <w:gridSpan w:val="2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0C0A87" w:rsidRDefault="00944562" w:rsidP="007C1FFF">
                  <w:pPr>
                    <w:spacing w:line="276" w:lineRule="auto"/>
                    <w:rPr>
                      <w:b/>
                    </w:rPr>
                  </w:pPr>
                  <w:r w:rsidRPr="000C0A87">
                    <w:rPr>
                      <w:b/>
                      <w:color w:val="538135" w:themeColor="accent6" w:themeShade="BF"/>
                    </w:rPr>
                    <w:t>Test</w:t>
                  </w:r>
                </w:p>
              </w:tc>
              <w:tc>
                <w:tcPr>
                  <w:tcW w:w="8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Positive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Negative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Indeterminate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538135" w:themeColor="accent6" w:themeShade="BF"/>
                  </w:tcBorders>
                </w:tcPr>
                <w:p w:rsidR="00944562" w:rsidRPr="00944956" w:rsidRDefault="00944562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Weak positive</w:t>
                  </w:r>
                </w:p>
              </w:tc>
              <w:tc>
                <w:tcPr>
                  <w:tcW w:w="3402" w:type="dxa"/>
                  <w:gridSpan w:val="9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44562" w:rsidRPr="00944956" w:rsidTr="007C2662">
              <w:tc>
                <w:tcPr>
                  <w:tcW w:w="2119" w:type="dxa"/>
                  <w:gridSpan w:val="2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sz w:val="20"/>
                    </w:rPr>
                  </w:pPr>
                  <w:r w:rsidRPr="00944562">
                    <w:rPr>
                      <w:sz w:val="20"/>
                    </w:rPr>
                    <w:t>HCV EIA</w:t>
                  </w:r>
                </w:p>
              </w:tc>
              <w:tc>
                <w:tcPr>
                  <w:tcW w:w="8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sdt>
                    <w:sdtPr>
                      <w:id w:val="712153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sdt>
                    <w:sdtPr>
                      <w:id w:val="2051801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sdt>
                    <w:sdtPr>
                      <w:id w:val="-1966720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538135" w:themeColor="accent6" w:themeShade="BF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sdt>
                    <w:sdtPr>
                      <w:id w:val="-1090857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02" w:type="dxa"/>
                  <w:gridSpan w:val="9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nil"/>
                    <w:right w:val="single" w:sz="4" w:space="0" w:color="FFFFFF" w:themeColor="background1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sz w:val="20"/>
                    </w:rPr>
                  </w:pPr>
                  <w:r w:rsidRPr="000C0A87">
                    <w:rPr>
                      <w:b/>
                      <w:sz w:val="20"/>
                    </w:rPr>
                    <w:t>Acute</w:t>
                  </w:r>
                  <w:r>
                    <w:rPr>
                      <w:sz w:val="20"/>
                    </w:rPr>
                    <w:t xml:space="preserve"> </w:t>
                  </w:r>
                  <w:sdt>
                    <w:sdtPr>
                      <w:id w:val="-1917548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</w:t>
                  </w:r>
                  <w:r w:rsidRPr="000C0A87">
                    <w:rPr>
                      <w:b/>
                      <w:sz w:val="20"/>
                    </w:rPr>
                    <w:t>Chronic</w:t>
                  </w:r>
                  <w:r w:rsidRPr="00944562">
                    <w:rPr>
                      <w:sz w:val="20"/>
                    </w:rPr>
                    <w:t xml:space="preserve"> </w:t>
                  </w:r>
                  <w:sdt>
                    <w:sdtPr>
                      <w:id w:val="-1543906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</w:t>
                  </w:r>
                  <w:r w:rsidRPr="000C0A87">
                    <w:rPr>
                      <w:b/>
                      <w:sz w:val="20"/>
                    </w:rPr>
                    <w:t>Unknown</w:t>
                  </w:r>
                  <w:r>
                    <w:t xml:space="preserve"> </w:t>
                  </w:r>
                  <w:sdt>
                    <w:sdtPr>
                      <w:id w:val="-2025700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7C2662" w:rsidRPr="00944956" w:rsidTr="007C2662">
              <w:tc>
                <w:tcPr>
                  <w:tcW w:w="2119" w:type="dxa"/>
                  <w:gridSpan w:val="2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sz w:val="20"/>
                    </w:rPr>
                  </w:pPr>
                  <w:r w:rsidRPr="00944562">
                    <w:rPr>
                      <w:sz w:val="20"/>
                    </w:rPr>
                    <w:t>HCV Immunoblot</w:t>
                  </w:r>
                </w:p>
              </w:tc>
              <w:tc>
                <w:tcPr>
                  <w:tcW w:w="8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sdt>
                    <w:sdtPr>
                      <w:id w:val="472872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sdt>
                    <w:sdtPr>
                      <w:id w:val="343129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sdt>
                    <w:sdtPr>
                      <w:id w:val="-62561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538135" w:themeColor="accent6" w:themeShade="BF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sdt>
                    <w:sdtPr>
                      <w:id w:val="-1489090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FFFFFF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000000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HCV viral load</w:t>
                  </w:r>
                </w:p>
              </w:tc>
              <w:tc>
                <w:tcPr>
                  <w:tcW w:w="1984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944562" w:rsidRPr="00944956" w:rsidTr="007C2662">
              <w:trPr>
                <w:trHeight w:val="60"/>
              </w:trPr>
              <w:tc>
                <w:tcPr>
                  <w:tcW w:w="2119" w:type="dxa"/>
                  <w:gridSpan w:val="2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iCs/>
                      <w:sz w:val="20"/>
                    </w:rPr>
                  </w:pPr>
                  <w:r w:rsidRPr="00944562">
                    <w:rPr>
                      <w:iCs/>
                      <w:sz w:val="20"/>
                    </w:rPr>
                    <w:t>HCV antibody-antigen</w:t>
                  </w:r>
                </w:p>
              </w:tc>
              <w:tc>
                <w:tcPr>
                  <w:tcW w:w="8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-103234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1240981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-1872836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538135" w:themeColor="accent6" w:themeShade="BF"/>
                  </w:tcBorders>
                </w:tcPr>
                <w:p w:rsidR="00944562" w:rsidRPr="00944956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-367837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right w:val="single" w:sz="4" w:space="0" w:color="FFFFFF" w:themeColor="background1"/>
                  </w:tcBorders>
                </w:tcPr>
                <w:p w:rsidR="00944562" w:rsidRPr="00944956" w:rsidRDefault="00494844" w:rsidP="007C1FFF">
                  <w:pPr>
                    <w:spacing w:line="276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Please mark</w:t>
                  </w:r>
                  <w:r w:rsidR="00944562">
                    <w:rPr>
                      <w:iCs/>
                      <w:sz w:val="20"/>
                    </w:rPr>
                    <w:t xml:space="preserve"> HCV genotype</w:t>
                  </w:r>
                </w:p>
              </w:tc>
              <w:tc>
                <w:tcPr>
                  <w:tcW w:w="1984" w:type="dxa"/>
                  <w:gridSpan w:val="7"/>
                  <w:tcBorders>
                    <w:top w:val="single" w:sz="4" w:space="0" w:color="000000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Pr="00944956" w:rsidRDefault="00944562" w:rsidP="007C1FFF">
                  <w:pPr>
                    <w:spacing w:line="276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 xml:space="preserve"> 1     2     3     4     5    6</w:t>
                  </w:r>
                </w:p>
              </w:tc>
            </w:tr>
            <w:tr w:rsidR="00944562" w:rsidTr="007C2662">
              <w:trPr>
                <w:trHeight w:val="60"/>
              </w:trPr>
              <w:tc>
                <w:tcPr>
                  <w:tcW w:w="2119" w:type="dxa"/>
                  <w:gridSpan w:val="2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Default="00944562" w:rsidP="007C1FFF">
                  <w:pPr>
                    <w:spacing w:line="276" w:lineRule="auto"/>
                    <w:rPr>
                      <w:iCs/>
                      <w:sz w:val="20"/>
                    </w:rPr>
                  </w:pPr>
                  <w:r w:rsidRPr="00944562">
                    <w:rPr>
                      <w:iCs/>
                      <w:sz w:val="20"/>
                    </w:rPr>
                    <w:t>HCV antigen</w:t>
                  </w:r>
                </w:p>
              </w:tc>
              <w:tc>
                <w:tcPr>
                  <w:tcW w:w="8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-341238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1317067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2056352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538135" w:themeColor="accent6" w:themeShade="BF"/>
                  </w:tcBorders>
                </w:tcPr>
                <w:p w:rsidR="00944562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1292404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gridSpan w:val="2"/>
                  <w:vMerge/>
                  <w:tcBorders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Default="00944562" w:rsidP="007C1FFF">
                  <w:pPr>
                    <w:spacing w:line="276" w:lineRule="auto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984" w:type="dxa"/>
                  <w:gridSpan w:val="7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944562" w:rsidRDefault="004F6D0C" w:rsidP="007C1FFF">
                  <w:pPr>
                    <w:spacing w:line="276" w:lineRule="auto"/>
                    <w:rPr>
                      <w:iCs/>
                      <w:sz w:val="20"/>
                    </w:rPr>
                  </w:pPr>
                  <w:sdt>
                    <w:sdtPr>
                      <w:id w:val="37042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44562">
                    <w:t xml:space="preserve">  </w:t>
                  </w:r>
                  <w:sdt>
                    <w:sdtPr>
                      <w:id w:val="28701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44562">
                    <w:t xml:space="preserve">  </w:t>
                  </w:r>
                  <w:sdt>
                    <w:sdtPr>
                      <w:id w:val="-971279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44562">
                    <w:t xml:space="preserve">  </w:t>
                  </w:r>
                  <w:sdt>
                    <w:sdtPr>
                      <w:id w:val="-2046978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44562">
                    <w:t xml:space="preserve">  </w:t>
                  </w:r>
                  <w:sdt>
                    <w:sdtPr>
                      <w:id w:val="1684091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44562">
                    <w:t xml:space="preserve"> </w:t>
                  </w:r>
                  <w:sdt>
                    <w:sdtPr>
                      <w:id w:val="-1584988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44562">
                    <w:t xml:space="preserve">  </w:t>
                  </w:r>
                </w:p>
              </w:tc>
            </w:tr>
            <w:tr w:rsidR="00944562" w:rsidTr="007C2662">
              <w:trPr>
                <w:trHeight w:val="60"/>
              </w:trPr>
              <w:tc>
                <w:tcPr>
                  <w:tcW w:w="2119" w:type="dxa"/>
                  <w:gridSpan w:val="2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single" w:sz="4" w:space="0" w:color="538135" w:themeColor="accent6" w:themeShade="BF"/>
                    <w:right w:val="single" w:sz="4" w:space="0" w:color="FFFFFF" w:themeColor="background1"/>
                  </w:tcBorders>
                </w:tcPr>
                <w:p w:rsidR="00944562" w:rsidRPr="00944562" w:rsidRDefault="00944562" w:rsidP="007C1FFF">
                  <w:pPr>
                    <w:spacing w:line="276" w:lineRule="auto"/>
                    <w:rPr>
                      <w:iCs/>
                      <w:sz w:val="20"/>
                    </w:rPr>
                  </w:pPr>
                  <w:r w:rsidRPr="00944562">
                    <w:rPr>
                      <w:iCs/>
                      <w:sz w:val="20"/>
                    </w:rPr>
                    <w:t>HCV PCR/RNA</w:t>
                  </w:r>
                </w:p>
              </w:tc>
              <w:tc>
                <w:tcPr>
                  <w:tcW w:w="85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538135" w:themeColor="accent6" w:themeShade="BF"/>
                    <w:right w:val="single" w:sz="4" w:space="0" w:color="FFFFFF" w:themeColor="background1"/>
                  </w:tcBorders>
                </w:tcPr>
                <w:p w:rsidR="00944562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1459986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538135" w:themeColor="accent6" w:themeShade="BF"/>
                    <w:right w:val="single" w:sz="4" w:space="0" w:color="FFFFFF" w:themeColor="background1"/>
                  </w:tcBorders>
                </w:tcPr>
                <w:p w:rsidR="00944562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1805278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538135" w:themeColor="accent6" w:themeShade="BF"/>
                    <w:right w:val="single" w:sz="4" w:space="0" w:color="FFFFFF" w:themeColor="background1"/>
                  </w:tcBorders>
                </w:tcPr>
                <w:p w:rsidR="00944562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1037394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538135" w:themeColor="accent6" w:themeShade="BF"/>
                    <w:right w:val="single" w:sz="4" w:space="0" w:color="538135" w:themeColor="accent6" w:themeShade="BF"/>
                  </w:tcBorders>
                </w:tcPr>
                <w:p w:rsidR="00944562" w:rsidRDefault="004F6D0C" w:rsidP="00944562">
                  <w:pPr>
                    <w:spacing w:line="276" w:lineRule="auto"/>
                    <w:jc w:val="center"/>
                    <w:rPr>
                      <w:iCs/>
                      <w:sz w:val="20"/>
                    </w:rPr>
                  </w:pPr>
                  <w:sdt>
                    <w:sdtPr>
                      <w:id w:val="-1857414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456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10" w:type="dxa"/>
                  <w:gridSpan w:val="6"/>
                  <w:tcBorders>
                    <w:top w:val="single" w:sz="4" w:space="0" w:color="FFFFFF" w:themeColor="background1"/>
                    <w:left w:val="single" w:sz="4" w:space="0" w:color="538135" w:themeColor="accent6" w:themeShade="BF"/>
                    <w:bottom w:val="single" w:sz="4" w:space="0" w:color="FFFFFF" w:themeColor="background1"/>
                    <w:right w:val="single" w:sz="4" w:space="0" w:color="000000"/>
                  </w:tcBorders>
                </w:tcPr>
                <w:p w:rsidR="00944562" w:rsidRDefault="00944562" w:rsidP="007C1FFF">
                  <w:pPr>
                    <w:spacing w:line="276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Further genotyping details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000000" w:themeColor="text1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44562" w:rsidRDefault="00944562" w:rsidP="00944562">
                  <w:pPr>
                    <w:spacing w:line="276" w:lineRule="auto"/>
                    <w:rPr>
                      <w:iCs/>
                      <w:sz w:val="20"/>
                    </w:rPr>
                  </w:pPr>
                </w:p>
              </w:tc>
            </w:tr>
          </w:tbl>
          <w:p w:rsidR="00A12854" w:rsidRDefault="00A12854" w:rsidP="007C1FFF">
            <w:pPr>
              <w:spacing w:line="276" w:lineRule="auto"/>
              <w:rPr>
                <w:b/>
              </w:rPr>
            </w:pPr>
          </w:p>
        </w:tc>
      </w:tr>
      <w:tr w:rsidR="007C2662" w:rsidTr="007C2662">
        <w:trPr>
          <w:trHeight w:val="267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996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08"/>
              <w:gridCol w:w="915"/>
              <w:gridCol w:w="4330"/>
              <w:gridCol w:w="1888"/>
            </w:tblGrid>
            <w:tr w:rsidR="007C2662" w:rsidRPr="007C1FFF" w:rsidTr="00494844">
              <w:trPr>
                <w:trHeight w:val="416"/>
              </w:trPr>
              <w:tc>
                <w:tcPr>
                  <w:tcW w:w="2122" w:type="dxa"/>
                  <w:tcBorders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:rsidR="007C2662" w:rsidRPr="007C2662" w:rsidRDefault="007C2662" w:rsidP="007C2662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Newly diagnosed case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</w:tcPr>
                <w:p w:rsidR="007C2662" w:rsidRPr="007C1FFF" w:rsidRDefault="004F6D0C" w:rsidP="007C2662">
                  <w:pPr>
                    <w:spacing w:line="276" w:lineRule="auto"/>
                    <w:rPr>
                      <w:b/>
                      <w:sz w:val="20"/>
                    </w:rPr>
                  </w:pPr>
                  <w:sdt>
                    <w:sdtPr>
                      <w:id w:val="1082957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662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15" w:type="dxa"/>
                  <w:shd w:val="clear" w:color="auto" w:fill="FFFFFF" w:themeFill="background1"/>
                </w:tcPr>
                <w:p w:rsidR="007C2662" w:rsidRPr="007C2662" w:rsidRDefault="007C2662" w:rsidP="007C2662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7C2662">
                    <w:rPr>
                      <w:rFonts w:eastAsia="MS Gothic"/>
                      <w:sz w:val="20"/>
                    </w:rPr>
                    <w:t>Or</w:t>
                  </w:r>
                </w:p>
              </w:tc>
              <w:tc>
                <w:tcPr>
                  <w:tcW w:w="4330" w:type="dxa"/>
                  <w:shd w:val="clear" w:color="auto" w:fill="FFFFFF" w:themeFill="background1"/>
                </w:tcPr>
                <w:p w:rsidR="007C2662" w:rsidRPr="007C2662" w:rsidRDefault="007C2662" w:rsidP="007C2662">
                  <w:pPr>
                    <w:spacing w:line="276" w:lineRule="auto"/>
                    <w:rPr>
                      <w:sz w:val="20"/>
                    </w:rPr>
                  </w:pPr>
                  <w:r w:rsidRPr="007C2662">
                    <w:rPr>
                      <w:sz w:val="20"/>
                    </w:rPr>
                    <w:t>Case was previously diagnosed, but not notified</w:t>
                  </w:r>
                </w:p>
              </w:tc>
              <w:tc>
                <w:tcPr>
                  <w:tcW w:w="1888" w:type="dxa"/>
                  <w:shd w:val="clear" w:color="auto" w:fill="FFFFFF" w:themeFill="background1"/>
                </w:tcPr>
                <w:p w:rsidR="007C2662" w:rsidRPr="007C1FFF" w:rsidRDefault="004F6D0C" w:rsidP="007C2662">
                  <w:pPr>
                    <w:spacing w:line="276" w:lineRule="auto"/>
                    <w:rPr>
                      <w:b/>
                      <w:sz w:val="20"/>
                    </w:rPr>
                  </w:pPr>
                  <w:sdt>
                    <w:sdtPr>
                      <w:id w:val="1928685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2662"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7C2662" w:rsidRPr="00A12854" w:rsidRDefault="007C2662" w:rsidP="007C1FFF">
            <w:pPr>
              <w:spacing w:line="276" w:lineRule="auto"/>
              <w:rPr>
                <w:b/>
                <w:color w:val="002060"/>
              </w:rPr>
            </w:pPr>
          </w:p>
        </w:tc>
      </w:tr>
      <w:tr w:rsidR="007C2662" w:rsidTr="00494844">
        <w:trPr>
          <w:trHeight w:val="731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9963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426"/>
              <w:gridCol w:w="415"/>
              <w:gridCol w:w="10"/>
              <w:gridCol w:w="420"/>
              <w:gridCol w:w="420"/>
              <w:gridCol w:w="11"/>
              <w:gridCol w:w="394"/>
              <w:gridCol w:w="390"/>
              <w:gridCol w:w="482"/>
              <w:gridCol w:w="4166"/>
            </w:tblGrid>
            <w:tr w:rsidR="006D7C52" w:rsidRPr="007C1FFF" w:rsidTr="006D7C52">
              <w:trPr>
                <w:trHeight w:val="280"/>
              </w:trPr>
              <w:tc>
                <w:tcPr>
                  <w:tcW w:w="3670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6D7C52" w:rsidRPr="007C266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  <w:r w:rsidRPr="007C2662">
                    <w:rPr>
                      <w:sz w:val="20"/>
                    </w:rPr>
                    <w:t>Has the case donated blood recently?</w:t>
                  </w:r>
                </w:p>
              </w:tc>
              <w:tc>
                <w:tcPr>
                  <w:tcW w:w="861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6D7C52" w:rsidRPr="007C1FFF" w:rsidRDefault="006D7C52" w:rsidP="007C2662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6D7C52">
                    <w:rPr>
                      <w:sz w:val="20"/>
                    </w:rPr>
                    <w:t>Yes</w:t>
                  </w:r>
                  <w:sdt>
                    <w:sdtPr>
                      <w:id w:val="1930850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6D7C52" w:rsidRPr="007C266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  <w:r w:rsidRPr="006D7C52">
                    <w:rPr>
                      <w:sz w:val="20"/>
                    </w:rPr>
                    <w:t>No</w:t>
                  </w:r>
                  <w:r>
                    <w:t xml:space="preserve"> </w:t>
                  </w:r>
                  <w:sdt>
                    <w:sdtPr>
                      <w:id w:val="1571994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6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6D7C52" w:rsidRPr="007C1FFF" w:rsidRDefault="006D7C52" w:rsidP="007C2662">
                  <w:pPr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Unknown</w:t>
                  </w:r>
                  <w:sdt>
                    <w:sdtPr>
                      <w:id w:val="1593737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133B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6D7C52" w:rsidRPr="007C1FFF" w:rsidTr="00494844">
              <w:trPr>
                <w:trHeight w:val="76"/>
              </w:trPr>
              <w:tc>
                <w:tcPr>
                  <w:tcW w:w="282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FFFFFF" w:themeFill="background1"/>
                </w:tcPr>
                <w:p w:rsidR="006D7C52" w:rsidRPr="007C266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  <w:r w:rsidRPr="006D7C52">
                    <w:rPr>
                      <w:sz w:val="20"/>
                    </w:rPr>
                    <w:t>If yes, date of blood donation</w:t>
                  </w:r>
                </w:p>
              </w:tc>
              <w:tc>
                <w:tcPr>
                  <w:tcW w:w="426" w:type="dxa"/>
                  <w:shd w:val="clear" w:color="auto" w:fill="FFFFFF" w:themeFill="background1"/>
                </w:tcPr>
                <w:p w:rsidR="006D7C52" w:rsidRPr="006D7C5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gridSpan w:val="2"/>
                  <w:shd w:val="clear" w:color="auto" w:fill="FFFFFF" w:themeFill="background1"/>
                </w:tcPr>
                <w:p w:rsidR="006D7C52" w:rsidRPr="006D7C5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FFFFFF" w:themeColor="background1"/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6D7C5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FFFFFF" w:themeColor="background1"/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6D7C5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6D7C5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6D7C5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648" w:type="dxa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6D7C52" w:rsidRDefault="006D7C52" w:rsidP="007C2662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7C2662" w:rsidRDefault="007C2662" w:rsidP="007C2662">
            <w:pPr>
              <w:spacing w:line="276" w:lineRule="auto"/>
              <w:rPr>
                <w:sz w:val="20"/>
              </w:rPr>
            </w:pPr>
          </w:p>
        </w:tc>
      </w:tr>
      <w:tr w:rsidR="00494844" w:rsidTr="007C2662">
        <w:trPr>
          <w:trHeight w:val="267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47"/>
              <w:tblOverlap w:val="never"/>
              <w:tblW w:w="10060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1875"/>
              <w:gridCol w:w="345"/>
              <w:gridCol w:w="345"/>
              <w:gridCol w:w="345"/>
              <w:gridCol w:w="345"/>
              <w:gridCol w:w="330"/>
              <w:gridCol w:w="405"/>
              <w:gridCol w:w="972"/>
            </w:tblGrid>
            <w:tr w:rsidR="00494844" w:rsidRPr="007C1FFF" w:rsidTr="00494844">
              <w:trPr>
                <w:trHeight w:val="280"/>
              </w:trPr>
              <w:tc>
                <w:tcPr>
                  <w:tcW w:w="10060" w:type="dxa"/>
                  <w:gridSpan w:val="16"/>
                  <w:tcBorders>
                    <w:top w:val="single" w:sz="4" w:space="0" w:color="FFFFFF" w:themeColor="background1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FFFFFF" w:themeFill="background1"/>
                </w:tcPr>
                <w:p w:rsidR="00494844" w:rsidRPr="007C1FFF" w:rsidRDefault="00494844" w:rsidP="00494844">
                  <w:pPr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color w:val="002060"/>
                    </w:rPr>
                    <w:t>Notification Details</w:t>
                  </w:r>
                </w:p>
              </w:tc>
            </w:tr>
            <w:tr w:rsidR="00494844" w:rsidTr="00494844">
              <w:trPr>
                <w:trHeight w:val="76"/>
              </w:trPr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Pr="007C2662" w:rsidRDefault="00494844" w:rsidP="0049484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Form completed by</w:t>
                  </w:r>
                </w:p>
              </w:tc>
              <w:tc>
                <w:tcPr>
                  <w:tcW w:w="793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  <w:tr w:rsidR="00494844" w:rsidTr="00494844">
              <w:trPr>
                <w:trHeight w:val="76"/>
              </w:trPr>
              <w:tc>
                <w:tcPr>
                  <w:tcW w:w="212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Pr="006D7C52" w:rsidRDefault="00494844" w:rsidP="0049484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completion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Pr="006D7C52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Pr="006D7C52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notification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494844" w:rsidRDefault="00494844" w:rsidP="00494844">
                  <w:pPr>
                    <w:spacing w:line="276" w:lineRule="auto"/>
                    <w:rPr>
                      <w:sz w:val="20"/>
                    </w:rPr>
                  </w:pPr>
                </w:p>
              </w:tc>
            </w:tr>
          </w:tbl>
          <w:p w:rsidR="00494844" w:rsidRPr="00494844" w:rsidRDefault="00494844" w:rsidP="007C2662">
            <w:pPr>
              <w:spacing w:line="276" w:lineRule="auto"/>
              <w:rPr>
                <w:b/>
                <w:color w:val="002060"/>
                <w:sz w:val="12"/>
              </w:rPr>
            </w:pPr>
          </w:p>
        </w:tc>
      </w:tr>
      <w:tr w:rsidR="005B7EDA" w:rsidTr="005B7EDA">
        <w:trPr>
          <w:trHeight w:val="1991"/>
        </w:trPr>
        <w:tc>
          <w:tcPr>
            <w:tcW w:w="10436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p w:rsidR="00494844" w:rsidRPr="004F6D0C" w:rsidRDefault="00494844" w:rsidP="00315BB7">
            <w:pPr>
              <w:spacing w:before="240" w:line="276" w:lineRule="auto"/>
              <w:rPr>
                <w:b/>
                <w:color w:val="C00000"/>
              </w:rPr>
            </w:pPr>
            <w:r w:rsidRPr="004F6D0C">
              <w:rPr>
                <w:b/>
                <w:color w:val="C00000"/>
              </w:rPr>
              <w:lastRenderedPageBreak/>
              <w:t>Case definition for hepatitis C</w:t>
            </w:r>
          </w:p>
          <w:p w:rsidR="00315BB7" w:rsidRDefault="00494844" w:rsidP="00315BB7">
            <w:pPr>
              <w:spacing w:before="240" w:line="276" w:lineRule="auto"/>
              <w:rPr>
                <w:b/>
                <w:sz w:val="18"/>
              </w:rPr>
            </w:pPr>
            <w:r w:rsidRPr="00494844">
              <w:rPr>
                <w:i/>
                <w:sz w:val="20"/>
              </w:rPr>
              <w:t>Clinical criteria Not relevant for surveillance pur</w:t>
            </w:r>
            <w:bookmarkStart w:id="0" w:name="_GoBack"/>
            <w:bookmarkEnd w:id="0"/>
            <w:r w:rsidRPr="00494844">
              <w:rPr>
                <w:i/>
                <w:sz w:val="20"/>
              </w:rPr>
              <w:t xml:space="preserve">poses. </w:t>
            </w:r>
            <w:r w:rsidR="00F03A56">
              <w:rPr>
                <w:i/>
                <w:sz w:val="20"/>
              </w:rPr>
              <w:t xml:space="preserve">                    </w:t>
            </w:r>
            <w:r w:rsidRPr="00315BB7">
              <w:rPr>
                <w:i/>
                <w:sz w:val="18"/>
              </w:rPr>
              <w:t>Epidemiological criteria Not relevant for surveillance purposes.</w:t>
            </w:r>
          </w:p>
          <w:p w:rsidR="00494844" w:rsidRPr="00315BB7" w:rsidRDefault="00494844" w:rsidP="00315BB7">
            <w:pPr>
              <w:spacing w:before="240" w:line="276" w:lineRule="auto"/>
              <w:rPr>
                <w:b/>
                <w:i/>
                <w:color w:val="002060"/>
                <w:sz w:val="20"/>
              </w:rPr>
            </w:pPr>
            <w:r w:rsidRPr="00315BB7">
              <w:rPr>
                <w:b/>
                <w:i/>
                <w:color w:val="002060"/>
                <w:sz w:val="20"/>
              </w:rPr>
              <w:t>Laboratory criteria for diagnosis</w:t>
            </w:r>
          </w:p>
          <w:p w:rsidR="00494844" w:rsidRPr="00315BB7" w:rsidRDefault="00494844" w:rsidP="00315BB7">
            <w:pPr>
              <w:spacing w:before="240" w:line="276" w:lineRule="auto"/>
              <w:rPr>
                <w:b/>
                <w:sz w:val="20"/>
                <w:u w:val="single"/>
              </w:rPr>
            </w:pPr>
            <w:r w:rsidRPr="00315BB7">
              <w:rPr>
                <w:b/>
                <w:sz w:val="20"/>
                <w:u w:val="single"/>
              </w:rPr>
              <w:t>Hepatitis C (acute)</w:t>
            </w:r>
          </w:p>
          <w:p w:rsidR="00494844" w:rsidRPr="00315BB7" w:rsidRDefault="00494844" w:rsidP="00494844">
            <w:p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At least one of the following two:</w:t>
            </w:r>
          </w:p>
          <w:p w:rsidR="00494844" w:rsidRPr="00315BB7" w:rsidRDefault="00494844" w:rsidP="00315BB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Recent HCV seroconversion (prior negative test for hepatitis C in last 12 months)</w:t>
            </w:r>
          </w:p>
          <w:p w:rsidR="00494844" w:rsidRPr="00315BB7" w:rsidRDefault="00315BB7" w:rsidP="0049484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D</w:t>
            </w:r>
            <w:r w:rsidR="00494844" w:rsidRPr="00315BB7">
              <w:rPr>
                <w:sz w:val="20"/>
              </w:rPr>
              <w:t>etection of hepatitis C virus nucleic acid (HCV RNA) or hepatitis C virus core antigen (HCV-core) in serum/plasma AND no</w:t>
            </w:r>
            <w:r>
              <w:rPr>
                <w:sz w:val="20"/>
              </w:rPr>
              <w:t xml:space="preserve"> </w:t>
            </w:r>
            <w:r w:rsidR="00494844" w:rsidRPr="00315BB7">
              <w:rPr>
                <w:sz w:val="20"/>
              </w:rPr>
              <w:t>detection of hepatitis C virus antibody (negative result)</w:t>
            </w:r>
          </w:p>
          <w:p w:rsidR="00494844" w:rsidRPr="00315BB7" w:rsidRDefault="00494844" w:rsidP="00315BB7">
            <w:pPr>
              <w:spacing w:before="240" w:line="276" w:lineRule="auto"/>
              <w:rPr>
                <w:b/>
                <w:sz w:val="20"/>
                <w:u w:val="single"/>
              </w:rPr>
            </w:pPr>
            <w:r w:rsidRPr="00315BB7">
              <w:rPr>
                <w:b/>
                <w:sz w:val="20"/>
                <w:u w:val="single"/>
              </w:rPr>
              <w:t>Hepatitis C (chronic)</w:t>
            </w:r>
          </w:p>
          <w:p w:rsidR="00494844" w:rsidRPr="00315BB7" w:rsidRDefault="00494844" w:rsidP="0049484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Detection of hepatitis C virus nucleic acid (HCV RNA) or hepatitis C core antigen (HCV-core) in serum/plasma in two samples</w:t>
            </w:r>
            <w:r w:rsidR="00315BB7">
              <w:rPr>
                <w:sz w:val="20"/>
              </w:rPr>
              <w:t xml:space="preserve"> </w:t>
            </w:r>
            <w:r w:rsidRPr="00315BB7">
              <w:rPr>
                <w:sz w:val="20"/>
              </w:rPr>
              <w:t>taken at least 12 months apart</w:t>
            </w:r>
          </w:p>
          <w:p w:rsidR="00494844" w:rsidRPr="00315BB7" w:rsidRDefault="00494844" w:rsidP="00315BB7">
            <w:pPr>
              <w:spacing w:before="240" w:line="276" w:lineRule="auto"/>
              <w:rPr>
                <w:b/>
                <w:sz w:val="20"/>
                <w:u w:val="single"/>
              </w:rPr>
            </w:pPr>
            <w:r w:rsidRPr="00315BB7">
              <w:rPr>
                <w:b/>
                <w:sz w:val="20"/>
                <w:u w:val="single"/>
              </w:rPr>
              <w:t>Hepatitis C (unknown status)</w:t>
            </w:r>
          </w:p>
          <w:p w:rsidR="00494844" w:rsidRPr="00315BB7" w:rsidRDefault="00494844" w:rsidP="00494844">
            <w:p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Any case which cannot be classified according to the above description of acute or chronic infec</w:t>
            </w:r>
            <w:r w:rsidR="00315BB7">
              <w:rPr>
                <w:sz w:val="20"/>
              </w:rPr>
              <w:t xml:space="preserve">tion and having at least one of </w:t>
            </w:r>
            <w:r w:rsidRPr="00315BB7">
              <w:rPr>
                <w:sz w:val="20"/>
              </w:rPr>
              <w:t>the following three:</w:t>
            </w:r>
          </w:p>
          <w:p w:rsidR="00315BB7" w:rsidRDefault="00494844" w:rsidP="0049484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Detection of hepatitis C virus nucleic acid (HCV RNA)</w:t>
            </w:r>
          </w:p>
          <w:p w:rsidR="00315BB7" w:rsidRDefault="00494844" w:rsidP="0049484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Detection of hepatitis C virus core antigen (HCV-core)</w:t>
            </w:r>
          </w:p>
          <w:p w:rsidR="00494844" w:rsidRPr="00315BB7" w:rsidRDefault="00494844" w:rsidP="00494844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Hepatitis C virus specific antibody (anti-HCV) response confirmed by a confirmatory (e.g. immunoblot) antibody test in</w:t>
            </w:r>
            <w:r w:rsidR="00315BB7">
              <w:rPr>
                <w:sz w:val="20"/>
              </w:rPr>
              <w:t xml:space="preserve"> </w:t>
            </w:r>
            <w:r w:rsidRPr="00315BB7">
              <w:rPr>
                <w:sz w:val="20"/>
              </w:rPr>
              <w:t>persons older than 18 months without evidence of resolved infection*</w:t>
            </w:r>
          </w:p>
          <w:p w:rsidR="00494844" w:rsidRPr="00315BB7" w:rsidRDefault="00494844" w:rsidP="00315BB7">
            <w:pPr>
              <w:spacing w:before="240" w:line="276" w:lineRule="auto"/>
              <w:rPr>
                <w:b/>
                <w:i/>
                <w:sz w:val="20"/>
              </w:rPr>
            </w:pPr>
            <w:r w:rsidRPr="00315BB7">
              <w:rPr>
                <w:b/>
                <w:i/>
                <w:sz w:val="20"/>
              </w:rPr>
              <w:t>Case classification</w:t>
            </w:r>
          </w:p>
          <w:p w:rsidR="00494844" w:rsidRPr="00315BB7" w:rsidRDefault="00494844" w:rsidP="00494844">
            <w:p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Possible: N/A</w:t>
            </w:r>
          </w:p>
          <w:p w:rsidR="00494844" w:rsidRPr="00315BB7" w:rsidRDefault="00494844" w:rsidP="00494844">
            <w:p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Probable: N/A</w:t>
            </w:r>
          </w:p>
          <w:p w:rsidR="00494844" w:rsidRPr="00315BB7" w:rsidRDefault="00494844" w:rsidP="00494844">
            <w:p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Confirmed: Any person meeting the laboratory criteria</w:t>
            </w:r>
          </w:p>
          <w:p w:rsidR="00494844" w:rsidRPr="00315BB7" w:rsidRDefault="00494844" w:rsidP="00315BB7">
            <w:pPr>
              <w:spacing w:before="240" w:line="276" w:lineRule="auto"/>
              <w:rPr>
                <w:sz w:val="20"/>
              </w:rPr>
            </w:pPr>
            <w:r w:rsidRPr="00315BB7">
              <w:rPr>
                <w:b/>
                <w:sz w:val="20"/>
              </w:rPr>
              <w:t>Note:</w:t>
            </w:r>
            <w:r w:rsidRPr="00315BB7">
              <w:rPr>
                <w:sz w:val="20"/>
              </w:rPr>
              <w:t xml:space="preserve"> Resolved infection should not be notified</w:t>
            </w:r>
          </w:p>
          <w:p w:rsidR="005B7EDA" w:rsidRDefault="00494844" w:rsidP="00494844">
            <w:pPr>
              <w:spacing w:line="276" w:lineRule="auto"/>
              <w:rPr>
                <w:sz w:val="20"/>
              </w:rPr>
            </w:pPr>
            <w:r w:rsidRPr="00315BB7">
              <w:rPr>
                <w:sz w:val="20"/>
              </w:rPr>
              <w:t>*Resolved infection: Detection of hepatitis C virus antibody and no detection of hepatitis</w:t>
            </w:r>
            <w:r w:rsidR="00315BB7" w:rsidRPr="00315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BB7" w:rsidRPr="00315BB7">
              <w:rPr>
                <w:sz w:val="20"/>
              </w:rPr>
              <w:t>C virus nucleic acid (HCV RNA negative result) or hepatitis C virus core antigen (HCV-core negative result)</w:t>
            </w:r>
            <w:r w:rsidR="00315BB7">
              <w:rPr>
                <w:sz w:val="20"/>
              </w:rPr>
              <w:t xml:space="preserve"> in serum/plasma</w:t>
            </w:r>
          </w:p>
          <w:p w:rsidR="00315BB7" w:rsidRPr="00494844" w:rsidRDefault="00315BB7" w:rsidP="00494844">
            <w:pPr>
              <w:spacing w:line="276" w:lineRule="auto"/>
              <w:rPr>
                <w:b/>
                <w:sz w:val="18"/>
              </w:rPr>
            </w:pPr>
          </w:p>
        </w:tc>
      </w:tr>
      <w:tr w:rsidR="00315BB7" w:rsidTr="00315BB7">
        <w:trPr>
          <w:trHeight w:val="2189"/>
        </w:trPr>
        <w:tc>
          <w:tcPr>
            <w:tcW w:w="10436" w:type="dxa"/>
            <w:tcBorders>
              <w:top w:val="single" w:sz="2" w:space="0" w:color="000000" w:themeColor="text1"/>
              <w:left w:val="single" w:sz="12" w:space="0" w:color="auto"/>
              <w:bottom w:val="single" w:sz="2" w:space="0" w:color="000000" w:themeColor="text1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2410"/>
              <w:gridCol w:w="5090"/>
            </w:tblGrid>
            <w:tr w:rsidR="00315BB7" w:rsidTr="00315BB7">
              <w:tc>
                <w:tcPr>
                  <w:tcW w:w="10210" w:type="dxa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15BB7" w:rsidRDefault="00315BB7" w:rsidP="00315BB7">
                  <w:pPr>
                    <w:spacing w:line="276" w:lineRule="auto"/>
                    <w:rPr>
                      <w:b/>
                      <w:color w:val="FF0000"/>
                    </w:rPr>
                  </w:pPr>
                  <w:r w:rsidRPr="00315BB7">
                    <w:rPr>
                      <w:b/>
                      <w:color w:val="002060"/>
                    </w:rPr>
                    <w:t>Hepatitis C test details</w:t>
                  </w:r>
                </w:p>
              </w:tc>
            </w:tr>
            <w:tr w:rsidR="00315BB7" w:rsidTr="00315BB7">
              <w:tc>
                <w:tcPr>
                  <w:tcW w:w="27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315BB7">
                    <w:rPr>
                      <w:b/>
                      <w:sz w:val="20"/>
                    </w:rPr>
                    <w:t>Test name</w:t>
                  </w:r>
                </w:p>
              </w:tc>
              <w:tc>
                <w:tcPr>
                  <w:tcW w:w="24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315BB7">
                    <w:rPr>
                      <w:b/>
                      <w:sz w:val="20"/>
                    </w:rPr>
                    <w:t>Manufacturer</w:t>
                  </w:r>
                </w:p>
              </w:tc>
              <w:tc>
                <w:tcPr>
                  <w:tcW w:w="509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315BB7">
                    <w:rPr>
                      <w:b/>
                      <w:sz w:val="20"/>
                    </w:rPr>
                    <w:t>Type of test</w:t>
                  </w:r>
                </w:p>
              </w:tc>
            </w:tr>
            <w:tr w:rsidR="00315BB7" w:rsidTr="00315BB7">
              <w:tc>
                <w:tcPr>
                  <w:tcW w:w="27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HCV Antibody Architect</w:t>
                  </w:r>
                </w:p>
              </w:tc>
              <w:tc>
                <w:tcPr>
                  <w:tcW w:w="24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Abbott</w:t>
                  </w:r>
                </w:p>
              </w:tc>
              <w:tc>
                <w:tcPr>
                  <w:tcW w:w="509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HCV antibody test, first line screening</w:t>
                  </w:r>
                </w:p>
              </w:tc>
            </w:tr>
            <w:tr w:rsidR="00315BB7" w:rsidTr="00315BB7">
              <w:tc>
                <w:tcPr>
                  <w:tcW w:w="27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HCV Antigen Architect</w:t>
                  </w:r>
                </w:p>
              </w:tc>
              <w:tc>
                <w:tcPr>
                  <w:tcW w:w="24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Abbott</w:t>
                  </w:r>
                </w:p>
              </w:tc>
              <w:tc>
                <w:tcPr>
                  <w:tcW w:w="509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HCV antigen test, first line screening</w:t>
                  </w:r>
                </w:p>
              </w:tc>
            </w:tr>
            <w:tr w:rsidR="00315BB7" w:rsidTr="00315BB7">
              <w:tc>
                <w:tcPr>
                  <w:tcW w:w="27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INNO-LIA immunoblot</w:t>
                  </w:r>
                </w:p>
              </w:tc>
              <w:tc>
                <w:tcPr>
                  <w:tcW w:w="24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Innogenetics</w:t>
                  </w:r>
                </w:p>
              </w:tc>
              <w:tc>
                <w:tcPr>
                  <w:tcW w:w="509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HCV antibody test, second line screening</w:t>
                  </w:r>
                </w:p>
              </w:tc>
            </w:tr>
            <w:tr w:rsidR="00315BB7" w:rsidTr="00315BB7">
              <w:tc>
                <w:tcPr>
                  <w:tcW w:w="27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HCV Antibody</w:t>
                  </w:r>
                </w:p>
              </w:tc>
              <w:tc>
                <w:tcPr>
                  <w:tcW w:w="24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Vidas</w:t>
                  </w:r>
                </w:p>
              </w:tc>
              <w:tc>
                <w:tcPr>
                  <w:tcW w:w="509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HCV antibody test, second line screening</w:t>
                  </w:r>
                </w:p>
              </w:tc>
            </w:tr>
            <w:tr w:rsidR="00315BB7" w:rsidTr="00315BB7">
              <w:tc>
                <w:tcPr>
                  <w:tcW w:w="27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HCV PCR</w:t>
                  </w:r>
                </w:p>
              </w:tc>
              <w:tc>
                <w:tcPr>
                  <w:tcW w:w="241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Abbott</w:t>
                  </w:r>
                </w:p>
              </w:tc>
              <w:tc>
                <w:tcPr>
                  <w:tcW w:w="5090" w:type="dxa"/>
                </w:tcPr>
                <w:p w:rsidR="00315BB7" w:rsidRPr="00315BB7" w:rsidRDefault="00315BB7" w:rsidP="00315BB7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315BB7">
                    <w:rPr>
                      <w:sz w:val="20"/>
                    </w:rPr>
                    <w:t>HCV RNA test</w:t>
                  </w:r>
                </w:p>
              </w:tc>
            </w:tr>
          </w:tbl>
          <w:p w:rsidR="00315BB7" w:rsidRPr="00494844" w:rsidRDefault="00315BB7" w:rsidP="00315BB7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315BB7" w:rsidTr="000C0A87">
        <w:trPr>
          <w:trHeight w:val="3383"/>
        </w:trPr>
        <w:tc>
          <w:tcPr>
            <w:tcW w:w="10436" w:type="dxa"/>
            <w:tcBorders>
              <w:top w:val="single" w:sz="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0"/>
            </w:tblGrid>
            <w:tr w:rsidR="00315BB7" w:rsidTr="00315BB7">
              <w:tc>
                <w:tcPr>
                  <w:tcW w:w="1021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15BB7" w:rsidRDefault="00315BB7" w:rsidP="00315BB7">
                  <w:pPr>
                    <w:spacing w:line="276" w:lineRule="auto"/>
                    <w:rPr>
                      <w:b/>
                      <w:sz w:val="20"/>
                    </w:rPr>
                  </w:pPr>
                  <w:r w:rsidRPr="00315BB7">
                    <w:rPr>
                      <w:b/>
                      <w:color w:val="002060"/>
                    </w:rPr>
                    <w:t>Comments</w:t>
                  </w:r>
                </w:p>
              </w:tc>
            </w:tr>
            <w:tr w:rsidR="00315BB7" w:rsidTr="000C0A87">
              <w:trPr>
                <w:trHeight w:val="2787"/>
              </w:trPr>
              <w:tc>
                <w:tcPr>
                  <w:tcW w:w="10210" w:type="dxa"/>
                </w:tcPr>
                <w:p w:rsidR="00315BB7" w:rsidRDefault="00315BB7" w:rsidP="00315BB7">
                  <w:pPr>
                    <w:spacing w:line="276" w:lineRule="auto"/>
                    <w:rPr>
                      <w:b/>
                      <w:sz w:val="20"/>
                    </w:rPr>
                  </w:pPr>
                </w:p>
              </w:tc>
            </w:tr>
          </w:tbl>
          <w:p w:rsidR="00315BB7" w:rsidRDefault="00315BB7" w:rsidP="00315BB7">
            <w:pPr>
              <w:spacing w:line="276" w:lineRule="auto"/>
              <w:rPr>
                <w:b/>
                <w:sz w:val="20"/>
              </w:rPr>
            </w:pPr>
          </w:p>
        </w:tc>
      </w:tr>
      <w:tr w:rsidR="005B7EDA" w:rsidTr="00315BB7">
        <w:trPr>
          <w:trHeight w:val="179"/>
        </w:trPr>
        <w:tc>
          <w:tcPr>
            <w:tcW w:w="10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EDA" w:rsidRPr="005B7EDA" w:rsidRDefault="005B7EDA" w:rsidP="005B7EDA">
            <w:pPr>
              <w:spacing w:line="276" w:lineRule="auto"/>
              <w:jc w:val="center"/>
              <w:rPr>
                <w:b/>
                <w:sz w:val="20"/>
              </w:rPr>
            </w:pPr>
            <w:r w:rsidRPr="00315BB7">
              <w:rPr>
                <w:b/>
                <w:color w:val="002060"/>
                <w:sz w:val="20"/>
              </w:rPr>
              <w:t>Thank you for completing this form</w:t>
            </w:r>
          </w:p>
        </w:tc>
      </w:tr>
    </w:tbl>
    <w:p w:rsidR="0000607D" w:rsidRDefault="0000607D" w:rsidP="000C0A87"/>
    <w:sectPr w:rsidR="0000607D" w:rsidSect="007C1FFF">
      <w:footerReference w:type="default" r:id="rId9"/>
      <w:pgSz w:w="11906" w:h="16838"/>
      <w:pgMar w:top="567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BD" w:rsidRDefault="00F333BD" w:rsidP="007C1FFF">
      <w:pPr>
        <w:spacing w:after="0" w:line="240" w:lineRule="auto"/>
      </w:pPr>
      <w:r>
        <w:separator/>
      </w:r>
    </w:p>
  </w:endnote>
  <w:endnote w:type="continuationSeparator" w:id="0">
    <w:p w:rsidR="00F333BD" w:rsidRDefault="00F333BD" w:rsidP="007C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DA" w:rsidRPr="007C1FFF" w:rsidRDefault="006F5355" w:rsidP="007C1FFF">
    <w:pPr>
      <w:pStyle w:val="Footer"/>
      <w:jc w:val="center"/>
      <w:rPr>
        <w:b/>
        <w:color w:val="FF0000"/>
      </w:rPr>
    </w:pPr>
    <w:r>
      <w:rPr>
        <w:b/>
        <w:color w:val="FF0000"/>
      </w:rPr>
      <w:t>Version 8.0</w:t>
    </w:r>
    <w:r>
      <w:rPr>
        <w:b/>
        <w:color w:val="FF0000"/>
      </w:rPr>
      <w:tab/>
      <w:t>1</w:t>
    </w:r>
    <w:r w:rsidRPr="006F5355">
      <w:rPr>
        <w:b/>
        <w:color w:val="FF0000"/>
        <w:vertAlign w:val="superscript"/>
      </w:rPr>
      <w:t>st</w:t>
    </w:r>
    <w:r>
      <w:rPr>
        <w:b/>
        <w:color w:val="FF0000"/>
      </w:rPr>
      <w:t xml:space="preserve"> </w:t>
    </w:r>
    <w:r w:rsidR="005B7EDA" w:rsidRPr="007C1FFF">
      <w:rPr>
        <w:b/>
        <w:color w:val="FF0000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BD" w:rsidRDefault="00F333BD" w:rsidP="007C1FFF">
      <w:pPr>
        <w:spacing w:after="0" w:line="240" w:lineRule="auto"/>
      </w:pPr>
      <w:r>
        <w:separator/>
      </w:r>
    </w:p>
  </w:footnote>
  <w:footnote w:type="continuationSeparator" w:id="0">
    <w:p w:rsidR="00F333BD" w:rsidRDefault="00F333BD" w:rsidP="007C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FB5"/>
    <w:multiLevelType w:val="hybridMultilevel"/>
    <w:tmpl w:val="F3B86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391"/>
    <w:multiLevelType w:val="hybridMultilevel"/>
    <w:tmpl w:val="25129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28C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6257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4F8D"/>
    <w:multiLevelType w:val="hybridMultilevel"/>
    <w:tmpl w:val="10C0F2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E4B3A"/>
    <w:multiLevelType w:val="hybridMultilevel"/>
    <w:tmpl w:val="8B0CDB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3960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1C9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26718"/>
    <w:multiLevelType w:val="hybridMultilevel"/>
    <w:tmpl w:val="ED3EF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2DC"/>
    <w:multiLevelType w:val="hybridMultilevel"/>
    <w:tmpl w:val="9274E8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6B5E"/>
    <w:multiLevelType w:val="hybridMultilevel"/>
    <w:tmpl w:val="F13E7A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07526"/>
    <w:multiLevelType w:val="hybridMultilevel"/>
    <w:tmpl w:val="88E41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85FE1"/>
    <w:multiLevelType w:val="hybridMultilevel"/>
    <w:tmpl w:val="F3B86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2723A"/>
    <w:multiLevelType w:val="hybridMultilevel"/>
    <w:tmpl w:val="E5B25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13C34"/>
    <w:multiLevelType w:val="hybridMultilevel"/>
    <w:tmpl w:val="94CE4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50"/>
    <w:rsid w:val="0000607D"/>
    <w:rsid w:val="0004116E"/>
    <w:rsid w:val="00061F6D"/>
    <w:rsid w:val="000C0A87"/>
    <w:rsid w:val="000D4E50"/>
    <w:rsid w:val="00180BE6"/>
    <w:rsid w:val="00196517"/>
    <w:rsid w:val="001E4FC8"/>
    <w:rsid w:val="002133BC"/>
    <w:rsid w:val="00227E7B"/>
    <w:rsid w:val="002614F7"/>
    <w:rsid w:val="00291FEE"/>
    <w:rsid w:val="002B7605"/>
    <w:rsid w:val="002F0199"/>
    <w:rsid w:val="00304554"/>
    <w:rsid w:val="00315BB7"/>
    <w:rsid w:val="003171F6"/>
    <w:rsid w:val="003476E3"/>
    <w:rsid w:val="00347870"/>
    <w:rsid w:val="00374E65"/>
    <w:rsid w:val="003D42D6"/>
    <w:rsid w:val="00410BBF"/>
    <w:rsid w:val="004312C7"/>
    <w:rsid w:val="00494844"/>
    <w:rsid w:val="004B4798"/>
    <w:rsid w:val="004F329A"/>
    <w:rsid w:val="004F6D0C"/>
    <w:rsid w:val="00544C72"/>
    <w:rsid w:val="00551DB9"/>
    <w:rsid w:val="005A3EAB"/>
    <w:rsid w:val="005B7EDA"/>
    <w:rsid w:val="00615C7A"/>
    <w:rsid w:val="00647A22"/>
    <w:rsid w:val="00682FAE"/>
    <w:rsid w:val="006D7C52"/>
    <w:rsid w:val="006F5355"/>
    <w:rsid w:val="00737DA3"/>
    <w:rsid w:val="00743D96"/>
    <w:rsid w:val="007B2CA0"/>
    <w:rsid w:val="007C1FFF"/>
    <w:rsid w:val="007C2662"/>
    <w:rsid w:val="00837421"/>
    <w:rsid w:val="00875A58"/>
    <w:rsid w:val="00891BC1"/>
    <w:rsid w:val="008A38C3"/>
    <w:rsid w:val="0093601D"/>
    <w:rsid w:val="00944562"/>
    <w:rsid w:val="00944956"/>
    <w:rsid w:val="00A0703C"/>
    <w:rsid w:val="00A11751"/>
    <w:rsid w:val="00A12854"/>
    <w:rsid w:val="00A30DBB"/>
    <w:rsid w:val="00A6789D"/>
    <w:rsid w:val="00AB2AD2"/>
    <w:rsid w:val="00AB74BA"/>
    <w:rsid w:val="00AD3506"/>
    <w:rsid w:val="00BA6505"/>
    <w:rsid w:val="00BF2939"/>
    <w:rsid w:val="00BF34B1"/>
    <w:rsid w:val="00BF478B"/>
    <w:rsid w:val="00C3382A"/>
    <w:rsid w:val="00CA1A97"/>
    <w:rsid w:val="00CC44D1"/>
    <w:rsid w:val="00D37906"/>
    <w:rsid w:val="00D66B50"/>
    <w:rsid w:val="00DD2376"/>
    <w:rsid w:val="00E5755F"/>
    <w:rsid w:val="00E70119"/>
    <w:rsid w:val="00F03A56"/>
    <w:rsid w:val="00F333BD"/>
    <w:rsid w:val="00F76E86"/>
    <w:rsid w:val="00F975A3"/>
    <w:rsid w:val="00FC3BE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EF622-08AB-45FB-A5DE-D726A6AC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5A58"/>
    <w:rPr>
      <w:color w:val="808080"/>
    </w:rPr>
  </w:style>
  <w:style w:type="paragraph" w:styleId="ListParagraph">
    <w:name w:val="List Paragraph"/>
    <w:basedOn w:val="Normal"/>
    <w:uiPriority w:val="34"/>
    <w:qFormat/>
    <w:rsid w:val="00875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FF"/>
  </w:style>
  <w:style w:type="paragraph" w:styleId="Footer">
    <w:name w:val="footer"/>
    <w:basedOn w:val="Normal"/>
    <w:link w:val="FooterChar"/>
    <w:uiPriority w:val="99"/>
    <w:unhideWhenUsed/>
    <w:rsid w:val="007C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Cross2</dc:creator>
  <cp:keywords/>
  <dc:description/>
  <cp:lastModifiedBy>niamh.murphy</cp:lastModifiedBy>
  <cp:revision>4</cp:revision>
  <dcterms:created xsi:type="dcterms:W3CDTF">2023-03-29T08:42:00Z</dcterms:created>
  <dcterms:modified xsi:type="dcterms:W3CDTF">2023-03-29T09:31:00Z</dcterms:modified>
</cp:coreProperties>
</file>